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i/>
          <w:i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0" t="0" r="0" b="0"/>
            <wp:wrapSquare wrapText="largest"/>
            <wp:docPr id="1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znak sk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S</w:t>
      </w:r>
      <w:r>
        <w:rPr>
          <w:b/>
          <w:i/>
        </w:rPr>
        <w:t>ALEZIJANSKA KLASIČNA GIMNAZIJA, s pravom javnosti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  <w:t>Vukovarska 62, Rijeka</w:t>
      </w:r>
    </w:p>
    <w:p>
      <w:pPr>
        <w:pStyle w:val="Normal"/>
        <w:spacing w:lineRule="auto" w:line="240" w:before="0" w:after="0"/>
        <w:rPr/>
      </w:pPr>
      <w:r>
        <w:rPr>
          <w:b/>
          <w:i/>
        </w:rPr>
        <w:t>Tel: 385-051-672-986;  Fax: 385-051-672-204</w:t>
      </w:r>
    </w:p>
    <w:p>
      <w:pPr>
        <w:pStyle w:val="Normal"/>
        <w:spacing w:lineRule="auto" w:line="240" w:before="0" w:after="0"/>
        <w:rPr/>
      </w:pPr>
      <w:r>
        <w:rPr>
          <w:b/>
          <w:i/>
        </w:rPr>
        <w:t>e-mail</w:t>
      </w:r>
      <w:r>
        <w:rPr>
          <w:b/>
          <w:i/>
          <w:color w:val="000000"/>
        </w:rPr>
        <w:t xml:space="preserve">: </w:t>
      </w:r>
      <w:hyperlink r:id="rId3">
        <w:r>
          <w:rPr>
            <w:rStyle w:val="Internetskapoveznica"/>
            <w:b/>
            <w:i/>
            <w:color w:val="000000"/>
          </w:rPr>
          <w:t>skg@ri.t-com.hr</w:t>
        </w:r>
      </w:hyperlink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SJEDNICA ŠKOLSKOG ODBORA – ODRŽANA - 30.09. 2019.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Prisutni članovi Školskog odbora: don Dragutin Detić (predsjednik), Šime Zubović,  Tunjo Blažević, prof. Ružica Jauk, gđa Sanja Golić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Opravdano odsutni članovi Školskog odbora: Ivo Pekić i prof. Sunčana Martinčević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</w:t>
      </w:r>
      <w:r>
        <w:rPr>
          <w:rFonts w:cs="Times New Roman" w:ascii="Times New Roman" w:hAnsi="Times New Roman"/>
          <w:sz w:val="24"/>
        </w:rPr>
        <w:t xml:space="preserve">Prisutni (nisu članovi): tajnica Zdenka Laškarin (zapisničar) i ravnatelj dr.sc.don 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Niko Tunjić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DNEVNI RED: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Verifikacija Zapisnika sa prošle sjednice Školskog odbora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Razrješenje dosadašnjeg ravnatelja don Nike Tunjića na osnovu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razrješenja Hrvatske salezijanske provincije sv. Ivana Bosca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zbog odlaska u mirovinu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Prijedlog Godišnjeg plana i programa rada Škole i njegovo prihvaćanje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Prijedlog Školskog kurikuluma i njegovo prihvaćanje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Razno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ZAKLJUČCI: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Pročitan je i verificiran Zapisnik sa protekle sjednice Školskog odbora od 23.08.2019.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Don Dragutin Detić, predsjednik Školskog odbora pročitao je Odluku Hrvatske salezijanske provincije sv. Ivana Bosca našeg osnivača da se dosadašnji ravnatelj don Niko Tunjić razrješuje dužnosti ravnatelja zbog odlaska u mirovinu s 30.09.2019.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Predsjednik Školskog odbora don Dragutin Detić predstavio je prisutnim članovima Školskog odbora Godišnji plan i program rada Škole te su članovi Školskog odbora prihvatili predloženi plan i program.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Don Dragutin Detić predstavio je članovima Školskog odbora i Školski kurikulum za 2019.-2020. školsku godinu te je i predloženi kurikulum prihvaćen jednoglasno.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Tajnica Zdenka Laškarin pročitala je prisutnima prijedlog Nastavničkog vijeća za izmjene članaka Kućnog reda u vezi odijevanja učenika. Članovi Školskog odbora u načelu su prihvatili da se članak Kućnog reda koji govori o pristojnom odijevanju učenika u Školi izmijeni ali da će se o njegovoj konačnoj formulaciji još dogovoriti.</w:t>
      </w:r>
    </w:p>
    <w:p>
      <w:pPr>
        <w:pStyle w:val="ListParagraph"/>
        <w:spacing w:before="0" w:after="200"/>
        <w:ind w:left="705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7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f076cf"/>
    <w:rPr>
      <w:color w:val="0000FF"/>
      <w:u w:val="single"/>
    </w:rPr>
  </w:style>
  <w:style w:type="character" w:styleId="ListLabel1">
    <w:name w:val="ListLabel 1"/>
    <w:qFormat/>
    <w:rPr>
      <w:b/>
      <w:i/>
      <w:color w:val="00000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76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kg@ri.t-com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1</Pages>
  <Words>264</Words>
  <Characters>1710</Characters>
  <CharactersWithSpaces>1958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2020-02-05T07:52:00Z</dcterms:created>
  <dc:creator>Zdenka</dc:creator>
  <dc:description/>
  <dc:language>hr-HR</dc:language>
  <cp:lastModifiedBy>Zdenka</cp:lastModifiedBy>
  <dcterms:modified xsi:type="dcterms:W3CDTF">2020-02-05T07:52:00Z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